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C" w:rsidRPr="00670761" w:rsidRDefault="00CF00BC" w:rsidP="00CA4AE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670761">
        <w:rPr>
          <w:rStyle w:val="c10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CA4AE7" w:rsidRPr="00670761" w:rsidRDefault="00670761" w:rsidP="00CA4AE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«</w:t>
      </w:r>
      <w:r w:rsidR="00CA4AE7" w:rsidRPr="00670761">
        <w:rPr>
          <w:rStyle w:val="c10"/>
          <w:b/>
          <w:bCs/>
          <w:color w:val="000000"/>
          <w:sz w:val="28"/>
          <w:szCs w:val="28"/>
        </w:rPr>
        <w:t>Особенности реч</w:t>
      </w:r>
      <w:r>
        <w:rPr>
          <w:rStyle w:val="c10"/>
          <w:b/>
          <w:bCs/>
          <w:color w:val="000000"/>
          <w:sz w:val="28"/>
          <w:szCs w:val="28"/>
        </w:rPr>
        <w:t>евого развития детей 2 - 3 лет»</w:t>
      </w:r>
    </w:p>
    <w:p w:rsidR="00CA4AE7" w:rsidRDefault="00CA4AE7" w:rsidP="00CA4AE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CA4AE7" w:rsidRPr="00375BE2" w:rsidRDefault="00CA4AE7" w:rsidP="00CA4AE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DE012C">
        <w:rPr>
          <w:rStyle w:val="c1"/>
          <w:color w:val="000000"/>
          <w:sz w:val="28"/>
          <w:szCs w:val="28"/>
        </w:rPr>
        <w:t> </w:t>
      </w:r>
      <w:r w:rsidRPr="00375BE2">
        <w:rPr>
          <w:rStyle w:val="c1"/>
          <w:color w:val="000000"/>
          <w:sz w:val="26"/>
          <w:szCs w:val="26"/>
        </w:rPr>
        <w:t xml:space="preserve"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 1500 слов. В этот период появляются в речи малыша предложения, правда, слова в них еще грамматически не связаны между собой. </w:t>
      </w:r>
    </w:p>
    <w:p w:rsidR="00CA4AE7" w:rsidRPr="00375BE2" w:rsidRDefault="00CA4AE7" w:rsidP="00CA4AE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75BE2">
        <w:rPr>
          <w:rStyle w:val="c1"/>
          <w:color w:val="000000"/>
          <w:sz w:val="26"/>
          <w:szCs w:val="26"/>
        </w:rPr>
        <w:t xml:space="preserve">   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 </w:t>
      </w:r>
    </w:p>
    <w:p w:rsidR="00CA4AE7" w:rsidRPr="00375BE2" w:rsidRDefault="00CA4AE7" w:rsidP="00CA4AE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75BE2">
        <w:rPr>
          <w:rStyle w:val="c1"/>
          <w:color w:val="000000"/>
          <w:sz w:val="26"/>
          <w:szCs w:val="26"/>
        </w:rPr>
        <w:t xml:space="preserve">   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различия, поэтому родителям в это время необходимо уделять больше внимания развитию слухового внимания, речевого дыхания, голоса малыша. 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</w:t>
      </w:r>
    </w:p>
    <w:p w:rsidR="00CA4AE7" w:rsidRPr="00375BE2" w:rsidRDefault="00CA4AE7" w:rsidP="00CA4AE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75BE2">
        <w:rPr>
          <w:rStyle w:val="c1"/>
          <w:color w:val="000000"/>
          <w:sz w:val="26"/>
          <w:szCs w:val="26"/>
        </w:rPr>
        <w:t xml:space="preserve">     Главным средством развития речи ребенка 2-3 лет, как и более младшего возраста, является общение </w:t>
      </w:r>
      <w:proofErr w:type="gramStart"/>
      <w:r w:rsidRPr="00375BE2">
        <w:rPr>
          <w:rStyle w:val="c1"/>
          <w:color w:val="000000"/>
          <w:sz w:val="26"/>
          <w:szCs w:val="26"/>
        </w:rPr>
        <w:t>со</w:t>
      </w:r>
      <w:proofErr w:type="gramEnd"/>
      <w:r w:rsidRPr="00375BE2">
        <w:rPr>
          <w:rStyle w:val="c1"/>
          <w:color w:val="000000"/>
          <w:sz w:val="26"/>
          <w:szCs w:val="26"/>
        </w:rPr>
        <w:t xml:space="preserve"> взрослыми и речь взрослых. Развивая речь, нужно заботиться </w:t>
      </w:r>
      <w:proofErr w:type="gramStart"/>
      <w:r w:rsidRPr="00375BE2">
        <w:rPr>
          <w:rStyle w:val="c1"/>
          <w:color w:val="000000"/>
          <w:sz w:val="26"/>
          <w:szCs w:val="26"/>
        </w:rPr>
        <w:t>не</w:t>
      </w:r>
      <w:proofErr w:type="gramEnd"/>
      <w:r w:rsidRPr="00375BE2">
        <w:rPr>
          <w:rStyle w:val="c1"/>
          <w:color w:val="000000"/>
          <w:sz w:val="26"/>
          <w:szCs w:val="26"/>
        </w:rPr>
        <w:t xml:space="preserve">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 А для этого надо не только говорить с ребенком о том или другом, но и знакомить его с реальным миром вещей, явлений, событий. Необходимо, чтобы Ваш малыш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 Пользуйтесь этим благоприятным моментом, больше общайтесь с ребенком, таким образом, накапливая его пассивный словарь. </w:t>
      </w:r>
    </w:p>
    <w:p w:rsidR="00CA4AE7" w:rsidRPr="00375BE2" w:rsidRDefault="00CA4AE7" w:rsidP="00CA4AE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75BE2">
        <w:rPr>
          <w:rStyle w:val="c1"/>
          <w:color w:val="000000"/>
          <w:sz w:val="26"/>
          <w:szCs w:val="26"/>
        </w:rPr>
        <w:t xml:space="preserve">     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 С ребенком 2-3 лет можно и нужно говорить и о том, что сейчас не находится в после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  </w:t>
      </w:r>
    </w:p>
    <w:p w:rsidR="00CA4AE7" w:rsidRDefault="00CA4AE7" w:rsidP="00CA4AE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75BE2">
        <w:rPr>
          <w:rStyle w:val="c1"/>
          <w:color w:val="000000"/>
          <w:sz w:val="26"/>
          <w:szCs w:val="26"/>
        </w:rPr>
        <w:t xml:space="preserve">    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CA4AE7" w:rsidRDefault="00CA4AE7" w:rsidP="00CA4AE7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CA4AE7" w:rsidRDefault="00CA4AE7" w:rsidP="00CA4AE7">
      <w:pPr>
        <w:pStyle w:val="c1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Материал подготовила учитель-логопед </w:t>
      </w:r>
      <w:proofErr w:type="spellStart"/>
      <w:r>
        <w:rPr>
          <w:rStyle w:val="c1"/>
          <w:color w:val="000000"/>
          <w:sz w:val="28"/>
          <w:szCs w:val="28"/>
        </w:rPr>
        <w:t>Жарнова</w:t>
      </w:r>
      <w:proofErr w:type="spellEnd"/>
      <w:r>
        <w:rPr>
          <w:rStyle w:val="c1"/>
          <w:color w:val="000000"/>
          <w:sz w:val="28"/>
          <w:szCs w:val="28"/>
        </w:rPr>
        <w:t xml:space="preserve"> А.Г.</w:t>
      </w:r>
    </w:p>
    <w:p w:rsidR="007A0E78" w:rsidRDefault="007A0E78"/>
    <w:sectPr w:rsidR="007A0E78" w:rsidSect="00CF00BC">
      <w:pgSz w:w="11906" w:h="16838"/>
      <w:pgMar w:top="851" w:right="850" w:bottom="851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E7"/>
    <w:rsid w:val="00670761"/>
    <w:rsid w:val="007A0E78"/>
    <w:rsid w:val="00876AA0"/>
    <w:rsid w:val="00CA4AE7"/>
    <w:rsid w:val="00CF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4AE7"/>
  </w:style>
  <w:style w:type="paragraph" w:customStyle="1" w:styleId="c12">
    <w:name w:val="c12"/>
    <w:basedOn w:val="a"/>
    <w:rsid w:val="00C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4AE7"/>
  </w:style>
  <w:style w:type="paragraph" w:customStyle="1" w:styleId="c12">
    <w:name w:val="c12"/>
    <w:basedOn w:val="a"/>
    <w:rsid w:val="00C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Пользователь</cp:lastModifiedBy>
  <cp:revision>3</cp:revision>
  <dcterms:created xsi:type="dcterms:W3CDTF">2019-10-17T11:36:00Z</dcterms:created>
  <dcterms:modified xsi:type="dcterms:W3CDTF">2019-10-30T04:43:00Z</dcterms:modified>
</cp:coreProperties>
</file>