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C8" w:rsidRPr="009563C8" w:rsidRDefault="009563C8" w:rsidP="00A77CE0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36"/>
          <w:szCs w:val="36"/>
        </w:rPr>
      </w:pPr>
      <w:r w:rsidRPr="009563C8">
        <w:rPr>
          <w:b/>
          <w:bCs/>
          <w:color w:val="262626"/>
          <w:sz w:val="36"/>
          <w:szCs w:val="36"/>
        </w:rPr>
        <w:t>Рекомендации для родителей</w:t>
      </w:r>
    </w:p>
    <w:p w:rsidR="009563C8" w:rsidRPr="009563C8" w:rsidRDefault="009563C8" w:rsidP="00A77CE0">
      <w:pPr>
        <w:pStyle w:val="a3"/>
        <w:shd w:val="clear" w:color="auto" w:fill="FFFFFF"/>
        <w:spacing w:before="0" w:beforeAutospacing="0" w:after="360" w:afterAutospacing="0" w:line="336" w:lineRule="atLeast"/>
        <w:jc w:val="center"/>
        <w:rPr>
          <w:color w:val="262626"/>
          <w:sz w:val="28"/>
          <w:szCs w:val="28"/>
        </w:rPr>
      </w:pPr>
      <w:r w:rsidRPr="009563C8">
        <w:rPr>
          <w:b/>
          <w:bCs/>
          <w:color w:val="262626"/>
          <w:sz w:val="28"/>
          <w:szCs w:val="28"/>
        </w:rPr>
        <w:t>по теме «Космические фантазии»</w:t>
      </w:r>
    </w:p>
    <w:p w:rsidR="009563C8" w:rsidRPr="009563C8" w:rsidRDefault="009563C8" w:rsidP="00A77CE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       </w:t>
      </w:r>
      <w:r w:rsidRPr="009563C8">
        <w:rPr>
          <w:b/>
          <w:bCs/>
          <w:color w:val="262626"/>
          <w:sz w:val="28"/>
          <w:szCs w:val="28"/>
        </w:rPr>
        <w:t>Объясните детям, почему 12 апреля во всём мире отмечают День космонавтики. Рассмотрите картинки и иллюстрации в книгах,</w:t>
      </w:r>
      <w:r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>газетах,</w:t>
      </w:r>
      <w:r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>журналах с изображением космоса, космонавтов и космической техники.</w:t>
      </w:r>
    </w:p>
    <w:p w:rsidR="009563C8" w:rsidRPr="009563C8" w:rsidRDefault="009563C8" w:rsidP="00A77CE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 w:rsidRPr="009563C8">
        <w:rPr>
          <w:b/>
          <w:bCs/>
          <w:color w:val="262626"/>
          <w:sz w:val="28"/>
          <w:szCs w:val="28"/>
        </w:rPr>
        <w:t>Расскажите ребёнку: что такое космос, какие объекты можно найти в космическом пространстве, кто такие космонавты, о первом космонавте-Юрии Гагарине. Как люди попадают в космос, где они живут, находясь в космосе. Для чего космонавтам нужны скафандры. Какие животные пе</w:t>
      </w:r>
      <w:r>
        <w:rPr>
          <w:b/>
          <w:bCs/>
          <w:color w:val="262626"/>
          <w:sz w:val="28"/>
          <w:szCs w:val="28"/>
        </w:rPr>
        <w:t>рвыми полетели в космос в космос</w:t>
      </w:r>
      <w:r w:rsidRPr="009563C8">
        <w:rPr>
          <w:b/>
          <w:bCs/>
          <w:color w:val="262626"/>
          <w:sz w:val="28"/>
          <w:szCs w:val="28"/>
        </w:rPr>
        <w:t xml:space="preserve">. </w:t>
      </w:r>
      <w:r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>Что такое солнечная система,</w:t>
      </w:r>
      <w:r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>как называются её планеты, кто такие астрономы,</w:t>
      </w:r>
      <w:r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>что они изучают, что такое телескоп и для чего он нужен.</w:t>
      </w:r>
    </w:p>
    <w:p w:rsidR="009563C8" w:rsidRPr="009563C8" w:rsidRDefault="009563C8" w:rsidP="00A77CE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 w:rsidRPr="009563C8">
        <w:rPr>
          <w:b/>
          <w:bCs/>
          <w:color w:val="262626"/>
          <w:sz w:val="28"/>
          <w:szCs w:val="28"/>
        </w:rPr>
        <w:t>Прочитайте детям: В.П.Бороздин «Первый в космосе», Ю.Нагибин «Рассказы о Ю.Гагарине», Ю.</w:t>
      </w:r>
      <w:r>
        <w:rPr>
          <w:b/>
          <w:bCs/>
          <w:color w:val="262626"/>
          <w:sz w:val="28"/>
          <w:szCs w:val="28"/>
        </w:rPr>
        <w:t xml:space="preserve"> </w:t>
      </w:r>
      <w:proofErr w:type="spellStart"/>
      <w:r w:rsidRPr="009563C8">
        <w:rPr>
          <w:b/>
          <w:bCs/>
          <w:color w:val="262626"/>
          <w:sz w:val="28"/>
          <w:szCs w:val="28"/>
        </w:rPr>
        <w:t>Дорожин</w:t>
      </w:r>
      <w:proofErr w:type="spellEnd"/>
      <w:r w:rsidRPr="009563C8">
        <w:rPr>
          <w:b/>
          <w:bCs/>
          <w:color w:val="262626"/>
          <w:sz w:val="28"/>
          <w:szCs w:val="28"/>
        </w:rPr>
        <w:t xml:space="preserve"> «Малышам о</w:t>
      </w:r>
      <w:r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>звёздах и планетах», Г.Черненко «Как человек в космос полетел?»</w:t>
      </w:r>
    </w:p>
    <w:p w:rsidR="009563C8" w:rsidRPr="009563C8" w:rsidRDefault="009563C8" w:rsidP="00A77CE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 w:rsidRPr="009563C8">
        <w:rPr>
          <w:b/>
          <w:bCs/>
          <w:color w:val="262626"/>
          <w:sz w:val="28"/>
          <w:szCs w:val="28"/>
        </w:rPr>
        <w:t>Игры на развитие речи:</w:t>
      </w:r>
    </w:p>
    <w:p w:rsidR="009563C8" w:rsidRPr="009563C8" w:rsidRDefault="009563C8" w:rsidP="00A77CE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 w:rsidRPr="009563C8">
        <w:rPr>
          <w:b/>
          <w:bCs/>
          <w:color w:val="262626"/>
          <w:sz w:val="28"/>
          <w:szCs w:val="28"/>
        </w:rPr>
        <w:t>«Найди похожие слова». </w:t>
      </w:r>
      <w:r w:rsidR="00A77CE0"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>Космос-космонавт, космодром, космолёт, космический корабль.</w:t>
      </w:r>
    </w:p>
    <w:p w:rsidR="009563C8" w:rsidRPr="009563C8" w:rsidRDefault="009563C8" w:rsidP="00A77CE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 w:rsidRPr="009563C8">
        <w:rPr>
          <w:b/>
          <w:bCs/>
          <w:color w:val="262626"/>
          <w:sz w:val="28"/>
          <w:szCs w:val="28"/>
        </w:rPr>
        <w:t>Луна</w:t>
      </w:r>
      <w:r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>-</w:t>
      </w:r>
      <w:r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>лунный,</w:t>
      </w:r>
      <w:r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>луноход.</w:t>
      </w:r>
    </w:p>
    <w:p w:rsidR="009563C8" w:rsidRPr="009563C8" w:rsidRDefault="009563C8" w:rsidP="00A77CE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 w:rsidRPr="009563C8">
        <w:rPr>
          <w:b/>
          <w:bCs/>
          <w:color w:val="262626"/>
          <w:sz w:val="28"/>
          <w:szCs w:val="28"/>
        </w:rPr>
        <w:t>«Звуки потерялись»</w:t>
      </w:r>
      <w:proofErr w:type="gramStart"/>
      <w:r w:rsidRPr="009563C8">
        <w:rPr>
          <w:b/>
          <w:bCs/>
          <w:color w:val="262626"/>
          <w:sz w:val="28"/>
          <w:szCs w:val="28"/>
        </w:rPr>
        <w:t>.</w:t>
      </w:r>
      <w:proofErr w:type="gramEnd"/>
      <w:r w:rsidRPr="009563C8">
        <w:rPr>
          <w:b/>
          <w:bCs/>
          <w:color w:val="262626"/>
          <w:sz w:val="28"/>
          <w:szCs w:val="28"/>
        </w:rPr>
        <w:t> …</w:t>
      </w:r>
      <w:proofErr w:type="gramStart"/>
      <w:r w:rsidRPr="009563C8">
        <w:rPr>
          <w:b/>
          <w:bCs/>
          <w:color w:val="262626"/>
          <w:sz w:val="28"/>
          <w:szCs w:val="28"/>
        </w:rPr>
        <w:t>п</w:t>
      </w:r>
      <w:proofErr w:type="gramEnd"/>
      <w:r w:rsidRPr="009563C8">
        <w:rPr>
          <w:b/>
          <w:bCs/>
          <w:color w:val="262626"/>
          <w:sz w:val="28"/>
          <w:szCs w:val="28"/>
        </w:rPr>
        <w:t>утник, …</w:t>
      </w:r>
      <w:proofErr w:type="spellStart"/>
      <w:r w:rsidRPr="009563C8">
        <w:rPr>
          <w:b/>
          <w:bCs/>
          <w:color w:val="262626"/>
          <w:sz w:val="28"/>
          <w:szCs w:val="28"/>
        </w:rPr>
        <w:t>ланета</w:t>
      </w:r>
      <w:proofErr w:type="spellEnd"/>
      <w:r w:rsidRPr="009563C8">
        <w:rPr>
          <w:b/>
          <w:bCs/>
          <w:color w:val="262626"/>
          <w:sz w:val="28"/>
          <w:szCs w:val="28"/>
        </w:rPr>
        <w:t>,</w:t>
      </w:r>
      <w:r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 xml:space="preserve"> …</w:t>
      </w:r>
      <w:proofErr w:type="spellStart"/>
      <w:r w:rsidRPr="009563C8">
        <w:rPr>
          <w:b/>
          <w:bCs/>
          <w:color w:val="262626"/>
          <w:sz w:val="28"/>
          <w:szCs w:val="28"/>
        </w:rPr>
        <w:t>веда</w:t>
      </w:r>
      <w:proofErr w:type="spellEnd"/>
      <w:r w:rsidRPr="009563C8">
        <w:rPr>
          <w:b/>
          <w:bCs/>
          <w:color w:val="262626"/>
          <w:sz w:val="28"/>
          <w:szCs w:val="28"/>
        </w:rPr>
        <w:t>, …</w:t>
      </w:r>
      <w:proofErr w:type="spellStart"/>
      <w:r w:rsidRPr="009563C8">
        <w:rPr>
          <w:b/>
          <w:bCs/>
          <w:color w:val="262626"/>
          <w:sz w:val="28"/>
          <w:szCs w:val="28"/>
        </w:rPr>
        <w:t>акета</w:t>
      </w:r>
      <w:proofErr w:type="spellEnd"/>
      <w:r w:rsidRPr="009563C8">
        <w:rPr>
          <w:b/>
          <w:bCs/>
          <w:color w:val="262626"/>
          <w:sz w:val="28"/>
          <w:szCs w:val="28"/>
        </w:rPr>
        <w:t>, …</w:t>
      </w:r>
      <w:proofErr w:type="spellStart"/>
      <w:r w:rsidRPr="009563C8">
        <w:rPr>
          <w:b/>
          <w:bCs/>
          <w:color w:val="262626"/>
          <w:sz w:val="28"/>
          <w:szCs w:val="28"/>
        </w:rPr>
        <w:t>уна</w:t>
      </w:r>
      <w:proofErr w:type="spellEnd"/>
      <w:r w:rsidRPr="009563C8">
        <w:rPr>
          <w:b/>
          <w:bCs/>
          <w:color w:val="262626"/>
          <w:sz w:val="28"/>
          <w:szCs w:val="28"/>
        </w:rPr>
        <w:t>, …осмос, …омета.</w:t>
      </w:r>
    </w:p>
    <w:p w:rsidR="009563C8" w:rsidRPr="009563C8" w:rsidRDefault="009563C8" w:rsidP="00A77CE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r w:rsidRPr="009563C8">
        <w:rPr>
          <w:b/>
          <w:bCs/>
          <w:color w:val="262626"/>
          <w:sz w:val="28"/>
          <w:szCs w:val="28"/>
        </w:rPr>
        <w:t>«Передай сигнал» (делим слова на слоги).</w:t>
      </w:r>
    </w:p>
    <w:p w:rsidR="009563C8" w:rsidRPr="009563C8" w:rsidRDefault="009563C8" w:rsidP="00A77CE0">
      <w:pPr>
        <w:pStyle w:val="a3"/>
        <w:shd w:val="clear" w:color="auto" w:fill="FFFFFF"/>
        <w:spacing w:before="0" w:beforeAutospacing="0" w:after="360" w:afterAutospacing="0" w:line="336" w:lineRule="atLeast"/>
        <w:jc w:val="both"/>
        <w:rPr>
          <w:color w:val="262626"/>
          <w:sz w:val="28"/>
          <w:szCs w:val="28"/>
        </w:rPr>
      </w:pPr>
      <w:proofErr w:type="spellStart"/>
      <w:r w:rsidRPr="009563C8">
        <w:rPr>
          <w:b/>
          <w:bCs/>
          <w:color w:val="262626"/>
          <w:sz w:val="28"/>
          <w:szCs w:val="28"/>
        </w:rPr>
        <w:t>Пла</w:t>
      </w:r>
      <w:proofErr w:type="spellEnd"/>
      <w:r>
        <w:rPr>
          <w:b/>
          <w:bCs/>
          <w:color w:val="262626"/>
          <w:sz w:val="28"/>
          <w:szCs w:val="28"/>
        </w:rPr>
        <w:t xml:space="preserve"> </w:t>
      </w:r>
      <w:proofErr w:type="gramStart"/>
      <w:r>
        <w:rPr>
          <w:b/>
          <w:bCs/>
          <w:color w:val="262626"/>
          <w:sz w:val="28"/>
          <w:szCs w:val="28"/>
        </w:rPr>
        <w:t>–</w:t>
      </w:r>
      <w:r w:rsidRPr="009563C8">
        <w:rPr>
          <w:b/>
          <w:bCs/>
          <w:color w:val="262626"/>
          <w:sz w:val="28"/>
          <w:szCs w:val="28"/>
        </w:rPr>
        <w:t>н</w:t>
      </w:r>
      <w:proofErr w:type="gramEnd"/>
      <w:r w:rsidRPr="009563C8">
        <w:rPr>
          <w:b/>
          <w:bCs/>
          <w:color w:val="262626"/>
          <w:sz w:val="28"/>
          <w:szCs w:val="28"/>
        </w:rPr>
        <w:t>е</w:t>
      </w:r>
      <w:r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>-та,</w:t>
      </w:r>
      <w:r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 xml:space="preserve"> </w:t>
      </w:r>
      <w:proofErr w:type="spellStart"/>
      <w:r w:rsidRPr="009563C8">
        <w:rPr>
          <w:b/>
          <w:bCs/>
          <w:color w:val="262626"/>
          <w:sz w:val="28"/>
          <w:szCs w:val="28"/>
        </w:rPr>
        <w:t>ра-ке-та</w:t>
      </w:r>
      <w:proofErr w:type="spellEnd"/>
      <w:r w:rsidRPr="009563C8">
        <w:rPr>
          <w:b/>
          <w:bCs/>
          <w:color w:val="262626"/>
          <w:sz w:val="28"/>
          <w:szCs w:val="28"/>
        </w:rPr>
        <w:t xml:space="preserve">, </w:t>
      </w:r>
      <w:r>
        <w:rPr>
          <w:b/>
          <w:bCs/>
          <w:color w:val="262626"/>
          <w:sz w:val="28"/>
          <w:szCs w:val="28"/>
        </w:rPr>
        <w:t xml:space="preserve"> </w:t>
      </w:r>
      <w:proofErr w:type="spellStart"/>
      <w:r w:rsidRPr="009563C8">
        <w:rPr>
          <w:b/>
          <w:bCs/>
          <w:color w:val="262626"/>
          <w:sz w:val="28"/>
          <w:szCs w:val="28"/>
        </w:rPr>
        <w:t>ко-ме-та</w:t>
      </w:r>
      <w:proofErr w:type="spellEnd"/>
      <w:r w:rsidRPr="009563C8">
        <w:rPr>
          <w:b/>
          <w:bCs/>
          <w:color w:val="262626"/>
          <w:sz w:val="28"/>
          <w:szCs w:val="28"/>
        </w:rPr>
        <w:t>,</w:t>
      </w:r>
      <w:r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 xml:space="preserve"> </w:t>
      </w:r>
      <w:proofErr w:type="spellStart"/>
      <w:r w:rsidRPr="009563C8">
        <w:rPr>
          <w:b/>
          <w:bCs/>
          <w:color w:val="262626"/>
          <w:sz w:val="28"/>
          <w:szCs w:val="28"/>
        </w:rPr>
        <w:t>солн-це</w:t>
      </w:r>
      <w:proofErr w:type="spellEnd"/>
      <w:r w:rsidRPr="009563C8">
        <w:rPr>
          <w:b/>
          <w:bCs/>
          <w:color w:val="262626"/>
          <w:sz w:val="28"/>
          <w:szCs w:val="28"/>
        </w:rPr>
        <w:t>,</w:t>
      </w:r>
      <w:r>
        <w:rPr>
          <w:b/>
          <w:bCs/>
          <w:color w:val="262626"/>
          <w:sz w:val="28"/>
          <w:szCs w:val="28"/>
        </w:rPr>
        <w:t xml:space="preserve"> </w:t>
      </w:r>
      <w:proofErr w:type="spellStart"/>
      <w:r w:rsidRPr="009563C8">
        <w:rPr>
          <w:b/>
          <w:bCs/>
          <w:color w:val="262626"/>
          <w:sz w:val="28"/>
          <w:szCs w:val="28"/>
        </w:rPr>
        <w:t>кос-мос</w:t>
      </w:r>
      <w:proofErr w:type="spellEnd"/>
      <w:r w:rsidRPr="009563C8">
        <w:rPr>
          <w:b/>
          <w:bCs/>
          <w:color w:val="262626"/>
          <w:sz w:val="28"/>
          <w:szCs w:val="28"/>
        </w:rPr>
        <w:t>,</w:t>
      </w:r>
      <w:r>
        <w:rPr>
          <w:b/>
          <w:bCs/>
          <w:color w:val="262626"/>
          <w:sz w:val="28"/>
          <w:szCs w:val="28"/>
        </w:rPr>
        <w:t xml:space="preserve"> </w:t>
      </w:r>
      <w:r w:rsidRPr="009563C8">
        <w:rPr>
          <w:b/>
          <w:bCs/>
          <w:color w:val="262626"/>
          <w:sz w:val="28"/>
          <w:szCs w:val="28"/>
        </w:rPr>
        <w:t xml:space="preserve"> </w:t>
      </w:r>
      <w:proofErr w:type="spellStart"/>
      <w:r w:rsidRPr="009563C8">
        <w:rPr>
          <w:b/>
          <w:bCs/>
          <w:color w:val="262626"/>
          <w:sz w:val="28"/>
          <w:szCs w:val="28"/>
        </w:rPr>
        <w:t>лу-но-ход</w:t>
      </w:r>
      <w:proofErr w:type="spellEnd"/>
      <w:r w:rsidRPr="009563C8">
        <w:rPr>
          <w:b/>
          <w:bCs/>
          <w:color w:val="262626"/>
          <w:sz w:val="28"/>
          <w:szCs w:val="28"/>
        </w:rPr>
        <w:t>.</w:t>
      </w:r>
    </w:p>
    <w:p w:rsidR="001E48EE" w:rsidRPr="009563C8" w:rsidRDefault="001E48EE">
      <w:pPr>
        <w:rPr>
          <w:rFonts w:ascii="Times New Roman" w:hAnsi="Times New Roman" w:cs="Times New Roman"/>
          <w:sz w:val="28"/>
          <w:szCs w:val="28"/>
        </w:rPr>
      </w:pPr>
    </w:p>
    <w:sectPr w:rsidR="001E48EE" w:rsidRPr="009563C8" w:rsidSect="00A77CE0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3C8"/>
    <w:rsid w:val="001E48EE"/>
    <w:rsid w:val="00322918"/>
    <w:rsid w:val="009563C8"/>
    <w:rsid w:val="00A7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2019-03-22T05:26:00Z</dcterms:created>
  <dcterms:modified xsi:type="dcterms:W3CDTF">2019-04-11T08:48:00Z</dcterms:modified>
</cp:coreProperties>
</file>